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3289" w14:textId="77777777" w:rsidR="001914CC" w:rsidRDefault="00E73881">
      <w:pPr>
        <w:tabs>
          <w:tab w:val="left" w:pos="0"/>
          <w:tab w:val="left" w:pos="4320"/>
        </w:tabs>
        <w:spacing w:line="240" w:lineRule="atLeast"/>
        <w:rPr>
          <w:rFonts w:ascii="FreeSerif" w:hAnsi="FreeSerif" w:cs="FreeSerif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49346625" w14:textId="77777777" w:rsidR="001914CC" w:rsidRDefault="00E73881">
      <w:pPr>
        <w:tabs>
          <w:tab w:val="left" w:pos="0"/>
          <w:tab w:val="left" w:pos="4320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noProof/>
        </w:rPr>
        <w:drawing>
          <wp:inline distT="0" distB="0" distL="0" distR="0" wp14:anchorId="60C087DB" wp14:editId="5528BB7E">
            <wp:extent cx="466090" cy="571500"/>
            <wp:effectExtent l="0" t="0" r="0" b="0"/>
            <wp:docPr id="1" name="_x0000_i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308254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466089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14:paraId="7A3F7201" w14:textId="77777777" w:rsidR="001914CC" w:rsidRDefault="00E738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</w:p>
    <w:p w14:paraId="6F058506" w14:textId="77777777" w:rsidR="001914CC" w:rsidRDefault="00E7388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ЛЕНИНГРАДСКИЙ МУНИЦИПАЛЬНЫЙ ОКРУГ</w:t>
      </w:r>
    </w:p>
    <w:p w14:paraId="41CD3057" w14:textId="77777777" w:rsidR="001914CC" w:rsidRDefault="00E7388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 КРАЯ</w:t>
      </w:r>
    </w:p>
    <w:p w14:paraId="77C44880" w14:textId="77777777" w:rsidR="001914CC" w:rsidRDefault="001914CC">
      <w:pPr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</w:p>
    <w:p w14:paraId="401E60F8" w14:textId="77777777" w:rsidR="001914CC" w:rsidRDefault="00E73881">
      <w:pPr>
        <w:spacing w:line="240" w:lineRule="atLeast"/>
        <w:jc w:val="center"/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14:paraId="5DD7A5DF" w14:textId="67DD4650" w:rsidR="00371344" w:rsidRDefault="00371344" w:rsidP="00371344">
      <w:pPr>
        <w:jc w:val="both"/>
        <w:rPr>
          <w:rFonts w:ascii="FreeSerif" w:hAnsi="FreeSerif" w:cs="FreeSerif"/>
          <w:sz w:val="28"/>
          <w:szCs w:val="28"/>
          <w:highlight w:val="white"/>
          <w:u w:val="single"/>
        </w:rPr>
      </w:pPr>
      <w:r>
        <w:rPr>
          <w:rFonts w:ascii="FreeSerif" w:eastAsia="FreeSerif" w:hAnsi="FreeSerif" w:cs="FreeSerif"/>
          <w:sz w:val="28"/>
          <w:szCs w:val="28"/>
          <w:highlight w:val="white"/>
          <w:u w:val="single"/>
        </w:rPr>
        <w:t>от 05.12.2025</w:t>
      </w:r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      </w:t>
      </w:r>
      <w:r>
        <w:rPr>
          <w:rFonts w:ascii="FreeSerif" w:eastAsia="FreeSerif" w:hAnsi="FreeSerif" w:cs="FreeSerif"/>
          <w:sz w:val="28"/>
          <w:szCs w:val="28"/>
          <w:highlight w:val="white"/>
        </w:rPr>
        <w:tab/>
      </w:r>
      <w:r>
        <w:rPr>
          <w:rFonts w:ascii="FreeSerif" w:eastAsia="FreeSerif" w:hAnsi="FreeSerif" w:cs="FreeSerif"/>
          <w:sz w:val="28"/>
          <w:szCs w:val="28"/>
          <w:highlight w:val="white"/>
        </w:rPr>
        <w:tab/>
        <w:t xml:space="preserve">                                                                         </w:t>
      </w:r>
      <w:r>
        <w:rPr>
          <w:rFonts w:ascii="FreeSerif" w:eastAsia="FreeSerif" w:hAnsi="FreeSerif" w:cs="FreeSerif"/>
          <w:sz w:val="28"/>
          <w:szCs w:val="28"/>
          <w:highlight w:val="white"/>
          <w:u w:val="single"/>
        </w:rPr>
        <w:t xml:space="preserve">  №185</w:t>
      </w:r>
      <w:r>
        <w:rPr>
          <w:rFonts w:ascii="FreeSerif" w:eastAsia="FreeSerif" w:hAnsi="FreeSerif" w:cs="FreeSerif"/>
          <w:sz w:val="28"/>
          <w:szCs w:val="28"/>
          <w:highlight w:val="white"/>
          <w:u w:val="single"/>
        </w:rPr>
        <w:t>4</w:t>
      </w:r>
      <w:r>
        <w:rPr>
          <w:rFonts w:ascii="FreeSerif" w:eastAsia="FreeSerif" w:hAnsi="FreeSerif" w:cs="FreeSerif"/>
          <w:sz w:val="28"/>
          <w:szCs w:val="28"/>
          <w:highlight w:val="white"/>
          <w:u w:val="single"/>
        </w:rPr>
        <w:t xml:space="preserve">  </w:t>
      </w:r>
    </w:p>
    <w:p w14:paraId="4BA42F39" w14:textId="77777777" w:rsidR="001914CC" w:rsidRDefault="00E7388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станица  Ленинградская</w:t>
      </w:r>
    </w:p>
    <w:p w14:paraId="74B478E4" w14:textId="77777777" w:rsidR="001914CC" w:rsidRDefault="001914CC">
      <w:pPr>
        <w:tabs>
          <w:tab w:val="left" w:pos="4950"/>
        </w:tabs>
        <w:spacing w:after="0" w:line="240" w:lineRule="auto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</w:p>
    <w:p w14:paraId="4A8EC534" w14:textId="77777777" w:rsidR="001914CC" w:rsidRDefault="00E73881">
      <w:pPr>
        <w:tabs>
          <w:tab w:val="left" w:pos="4950"/>
        </w:tabs>
        <w:spacing w:after="0" w:line="240" w:lineRule="auto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</w:t>
      </w:r>
    </w:p>
    <w:p w14:paraId="623037D3" w14:textId="77777777" w:rsidR="001914CC" w:rsidRDefault="00E73881">
      <w:pPr>
        <w:tabs>
          <w:tab w:val="left" w:pos="4950"/>
        </w:tabs>
        <w:spacing w:after="0" w:line="240" w:lineRule="auto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от 28 июня 2023 г. № 657 «Об утверждении муниципальной программы</w:t>
      </w:r>
    </w:p>
    <w:p w14:paraId="6EDA94FB" w14:textId="77777777" w:rsidR="001914CC" w:rsidRDefault="00E73881">
      <w:pPr>
        <w:tabs>
          <w:tab w:val="left" w:pos="4950"/>
        </w:tabs>
        <w:spacing w:after="0" w:line="240" w:lineRule="auto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«Социальная поддержка граждан </w:t>
      </w:r>
    </w:p>
    <w:p w14:paraId="529260A3" w14:textId="77777777" w:rsidR="001914CC" w:rsidRDefault="00E73881">
      <w:pPr>
        <w:tabs>
          <w:tab w:val="left" w:pos="4950"/>
        </w:tabs>
        <w:spacing w:after="0" w:line="240" w:lineRule="auto"/>
        <w:jc w:val="center"/>
        <w:rPr>
          <w:rFonts w:ascii="FreeSerif" w:hAnsi="FreeSerif" w:cs="FreeSerif"/>
          <w:b/>
          <w:bCs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Ленинградского муниципального округа»</w:t>
      </w:r>
    </w:p>
    <w:p w14:paraId="54922601" w14:textId="77777777" w:rsidR="001914CC" w:rsidRDefault="001914CC">
      <w:pPr>
        <w:spacing w:after="0" w:line="240" w:lineRule="auto"/>
        <w:jc w:val="center"/>
        <w:rPr>
          <w:rFonts w:ascii="FreeSerif" w:hAnsi="FreeSerif" w:cs="FreeSerif"/>
        </w:rPr>
      </w:pPr>
    </w:p>
    <w:p w14:paraId="05C8D792" w14:textId="77777777" w:rsidR="001914CC" w:rsidRDefault="00E73881">
      <w:pPr>
        <w:tabs>
          <w:tab w:val="left" w:pos="540"/>
          <w:tab w:val="left" w:pos="720"/>
          <w:tab w:val="left" w:pos="900"/>
          <w:tab w:val="left" w:pos="4950"/>
        </w:tabs>
        <w:spacing w:after="0" w:line="240" w:lineRule="auto"/>
        <w:ind w:firstLine="709"/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Руководствуясь Уставом</w:t>
      </w:r>
      <w:r>
        <w:rPr>
          <w:rFonts w:ascii="FreeSerif" w:eastAsia="FreeSerif" w:hAnsi="FreeSerif" w:cs="FreeSerif"/>
          <w:sz w:val="28"/>
          <w:szCs w:val="28"/>
        </w:rPr>
        <w:t xml:space="preserve"> муниципального образования Ленинградский муниципальный округ Краснодарского края, с целью обеспечения реализации мероприятий муниципальной программы «Социальная поддержка граждан Ленинградского муниципального округа»</w:t>
      </w:r>
      <w:r>
        <w:rPr>
          <w:rFonts w:ascii="FreeSerif" w:eastAsia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и в связи с необходимостью внесения ре</w:t>
      </w:r>
      <w:r>
        <w:rPr>
          <w:rFonts w:ascii="FreeSerif" w:eastAsia="FreeSerif" w:hAnsi="FreeSerif" w:cs="FreeSerif"/>
          <w:sz w:val="28"/>
          <w:szCs w:val="28"/>
        </w:rPr>
        <w:t xml:space="preserve">дакционных уточнений,   </w:t>
      </w:r>
      <w:r>
        <w:rPr>
          <w:rFonts w:ascii="FreeSerif" w:eastAsia="FreeSerif" w:hAnsi="FreeSerif" w:cs="FreeSerif"/>
          <w:sz w:val="28"/>
          <w:szCs w:val="28"/>
        </w:rPr>
        <w:t>п о с т а н о в л я ю:</w:t>
      </w:r>
    </w:p>
    <w:p w14:paraId="0502C267" w14:textId="77777777" w:rsidR="001914CC" w:rsidRDefault="00E73881">
      <w:pPr>
        <w:tabs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1</w:t>
      </w:r>
      <w:r>
        <w:rPr>
          <w:rFonts w:ascii="FreeSerif" w:eastAsia="FreeSerif" w:hAnsi="FreeSerif" w:cs="FreeSerif"/>
          <w:sz w:val="28"/>
          <w:szCs w:val="28"/>
        </w:rPr>
        <w:t>. Внести в постановление администрации муниципального образования Ленинградский район от 28 июня 2023 г. № 657 «Об утверждении муниципальной программы «Социальная поддержка граждан Ленинградского муниципального округа»   изменение, изложив приложение к пос</w:t>
      </w:r>
      <w:r>
        <w:rPr>
          <w:rFonts w:ascii="FreeSerif" w:eastAsia="FreeSerif" w:hAnsi="FreeSerif" w:cs="FreeSerif"/>
          <w:sz w:val="28"/>
          <w:szCs w:val="28"/>
        </w:rPr>
        <w:t>тановлению в новой редакции (приложение).</w:t>
      </w:r>
    </w:p>
    <w:p w14:paraId="55E88C09" w14:textId="77777777" w:rsidR="001914CC" w:rsidRDefault="00E73881">
      <w:pPr>
        <w:tabs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2. </w:t>
      </w:r>
      <w:r>
        <w:rPr>
          <w:rFonts w:ascii="FreeSerif" w:eastAsia="FreeSerif" w:hAnsi="FreeSerif" w:cs="FreeSerif"/>
          <w:sz w:val="28"/>
          <w:szCs w:val="28"/>
        </w:rPr>
        <w:t xml:space="preserve">Признать утратившим силу  пункт 1 постановления администрации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 от 9 сентября 2025 г. № 1239 «О внесении изменений в постановление </w:t>
      </w:r>
      <w:r>
        <w:rPr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Ленинградский район от 28 июня  2023 г. № 657 «Об утверждении муниципальной программы «Социальная поддержка граждан» Ленинградского муниципального округа».  </w:t>
      </w:r>
    </w:p>
    <w:p w14:paraId="55510BF6" w14:textId="77777777" w:rsidR="001914CC" w:rsidRDefault="00E73881">
      <w:pPr>
        <w:tabs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3. Контроль за выполнением настоящего постановления возло</w:t>
      </w:r>
      <w:r>
        <w:rPr>
          <w:rFonts w:ascii="FreeSerif" w:eastAsia="FreeSerif" w:hAnsi="FreeSerif" w:cs="FreeSerif"/>
          <w:sz w:val="28"/>
          <w:szCs w:val="28"/>
        </w:rPr>
        <w:t>жить        на заместителя главы  Ленинградского муниципального округа              Мазурову Ю.И.</w:t>
      </w:r>
    </w:p>
    <w:p w14:paraId="2144BC47" w14:textId="77777777" w:rsidR="001914CC" w:rsidRDefault="00E73881">
      <w:pPr>
        <w:tabs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4. Настоящее постановление вступает в силу со дня его подписания и подлежит размещению на официальном сайте администрации  Ленинградского муниципального округ</w:t>
      </w:r>
      <w:r>
        <w:rPr>
          <w:rFonts w:ascii="FreeSerif" w:eastAsia="FreeSerif" w:hAnsi="FreeSerif" w:cs="FreeSerif"/>
          <w:sz w:val="28"/>
          <w:szCs w:val="28"/>
        </w:rPr>
        <w:t>а в информационно-телекоммуникационной сети «Интернет» (</w:t>
      </w:r>
      <w:r>
        <w:rPr>
          <w:rFonts w:ascii="FreeSerif" w:eastAsia="FreeSerif" w:hAnsi="FreeSerif" w:cs="FreeSerif"/>
          <w:sz w:val="28"/>
          <w:szCs w:val="28"/>
          <w:lang w:val="en-US"/>
        </w:rPr>
        <w:t>www</w:t>
      </w:r>
      <w:r w:rsidRPr="00371344">
        <w:rPr>
          <w:rFonts w:ascii="FreeSerif" w:eastAsia="FreeSerif" w:hAnsi="FreeSerif" w:cs="FreeSerif"/>
          <w:sz w:val="28"/>
          <w:szCs w:val="28"/>
        </w:rPr>
        <w:t>.</w:t>
      </w:r>
      <w:r>
        <w:rPr>
          <w:rFonts w:ascii="FreeSerif" w:eastAsia="FreeSerif" w:hAnsi="FreeSerif" w:cs="FreeSerif"/>
          <w:sz w:val="28"/>
          <w:szCs w:val="28"/>
        </w:rPr>
        <w:t>adminlenkub.ru).</w:t>
      </w:r>
      <w:r>
        <w:rPr>
          <w:rFonts w:ascii="FreeSerif" w:eastAsia="FreeSerif" w:hAnsi="FreeSerif" w:cs="FreeSerif"/>
          <w:b/>
          <w:bCs/>
        </w:rPr>
        <w:t xml:space="preserve"> </w:t>
      </w:r>
    </w:p>
    <w:p w14:paraId="64F7B673" w14:textId="77777777" w:rsidR="001914CC" w:rsidRDefault="001914CC">
      <w:pPr>
        <w:spacing w:after="0" w:line="240" w:lineRule="auto"/>
        <w:jc w:val="both"/>
        <w:rPr>
          <w:rFonts w:ascii="FreeSerif" w:hAnsi="FreeSerif" w:cs="FreeSerif"/>
        </w:rPr>
      </w:pPr>
    </w:p>
    <w:p w14:paraId="0E1F3EA2" w14:textId="77777777" w:rsidR="001914CC" w:rsidRDefault="00E73881">
      <w:pPr>
        <w:spacing w:after="0" w:line="240" w:lineRule="auto"/>
        <w:jc w:val="both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lastRenderedPageBreak/>
        <w:t>Глава Ленинградского</w:t>
      </w:r>
    </w:p>
    <w:p w14:paraId="5FB2930F" w14:textId="77777777" w:rsidR="001914CC" w:rsidRDefault="00E73881">
      <w:pPr>
        <w:spacing w:after="0" w:line="240" w:lineRule="auto"/>
        <w:jc w:val="both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округа     </w:t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  <w:t xml:space="preserve">        Ю.Ю. Шулико</w:t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</w:p>
    <w:sectPr w:rsidR="001914CC">
      <w:headerReference w:type="default" r:id="rId9"/>
      <w:headerReference w:type="first" r:id="rId10"/>
      <w:footerReference w:type="first" r:id="rId11"/>
      <w:pgSz w:w="11906" w:h="16838"/>
      <w:pgMar w:top="567" w:right="680" w:bottom="1134" w:left="1701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D7A25" w14:textId="77777777" w:rsidR="00E73881" w:rsidRDefault="00E73881">
      <w:pPr>
        <w:spacing w:after="0" w:line="240" w:lineRule="auto"/>
      </w:pPr>
      <w:r>
        <w:separator/>
      </w:r>
    </w:p>
  </w:endnote>
  <w:endnote w:type="continuationSeparator" w:id="0">
    <w:p w14:paraId="6315EE6C" w14:textId="77777777" w:rsidR="00E73881" w:rsidRDefault="00E73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C0035" w14:textId="77777777" w:rsidR="001914CC" w:rsidRDefault="001914C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11F98" w14:textId="77777777" w:rsidR="00E73881" w:rsidRDefault="00E73881">
      <w:pPr>
        <w:spacing w:after="0" w:line="240" w:lineRule="auto"/>
      </w:pPr>
      <w:r>
        <w:separator/>
      </w:r>
    </w:p>
  </w:footnote>
  <w:footnote w:type="continuationSeparator" w:id="0">
    <w:p w14:paraId="51235339" w14:textId="77777777" w:rsidR="00E73881" w:rsidRDefault="00E73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044CF" w14:textId="77777777" w:rsidR="001914CC" w:rsidRDefault="001914CC">
    <w:pPr>
      <w:pStyle w:val="ab"/>
      <w:jc w:val="center"/>
    </w:pPr>
  </w:p>
  <w:p w14:paraId="0FAC9118" w14:textId="77777777" w:rsidR="001914CC" w:rsidRDefault="00E73881">
    <w:pPr>
      <w:pStyle w:val="ab"/>
      <w:jc w:val="center"/>
      <w:rPr>
        <w:rFonts w:ascii="Times New Roman" w:hAnsi="Times New Roman" w:cs="Times New Roman"/>
        <w:sz w:val="28"/>
        <w:szCs w:val="28"/>
      </w:rPr>
    </w:pPr>
    <w:r>
      <w:fldChar w:fldCharType="begin"/>
    </w:r>
    <w:r>
      <w:instrText>PAGE \* MERGEFORMAT</w:instrText>
    </w:r>
    <w:r>
      <w:fldChar w:fldCharType="separate"/>
    </w:r>
    <w:r>
      <w:rPr>
        <w:rFonts w:ascii="Times New Roman" w:hAnsi="Times New Roman" w:cs="Times New Roman"/>
        <w:sz w:val="28"/>
        <w:szCs w:val="28"/>
      </w:rPr>
      <w:t>1</w:t>
    </w:r>
    <w:r>
      <w:rPr>
        <w:rFonts w:ascii="Times New Roman" w:hAnsi="Times New Roman" w:cs="Times New Roman"/>
        <w:sz w:val="28"/>
        <w:szCs w:val="28"/>
      </w:rPr>
      <w:fldChar w:fldCharType="end"/>
    </w:r>
  </w:p>
  <w:p w14:paraId="6A46FBAA" w14:textId="77777777" w:rsidR="001914CC" w:rsidRDefault="001914C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C586" w14:textId="77777777" w:rsidR="001914CC" w:rsidRDefault="001914CC">
    <w:pPr>
      <w:pStyle w:val="ab"/>
    </w:pPr>
  </w:p>
  <w:p w14:paraId="054B8046" w14:textId="77777777" w:rsidR="001914CC" w:rsidRDefault="001914C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32C43"/>
    <w:multiLevelType w:val="hybridMultilevel"/>
    <w:tmpl w:val="7F9C281C"/>
    <w:lvl w:ilvl="0" w:tplc="0F70A5F2">
      <w:start w:val="1"/>
      <w:numFmt w:val="decimal"/>
      <w:lvlText w:val="%1)"/>
      <w:lvlJc w:val="left"/>
      <w:pPr>
        <w:ind w:left="1559" w:hanging="360"/>
      </w:pPr>
    </w:lvl>
    <w:lvl w:ilvl="1" w:tplc="BD0A9A06">
      <w:start w:val="1"/>
      <w:numFmt w:val="lowerLetter"/>
      <w:lvlText w:val="%2."/>
      <w:lvlJc w:val="left"/>
      <w:pPr>
        <w:ind w:left="2279" w:hanging="360"/>
      </w:pPr>
    </w:lvl>
    <w:lvl w:ilvl="2" w:tplc="7BEC94C2">
      <w:start w:val="1"/>
      <w:numFmt w:val="lowerRoman"/>
      <w:lvlText w:val="%3."/>
      <w:lvlJc w:val="right"/>
      <w:pPr>
        <w:ind w:left="2999" w:hanging="180"/>
      </w:pPr>
    </w:lvl>
    <w:lvl w:ilvl="3" w:tplc="6E843702">
      <w:start w:val="1"/>
      <w:numFmt w:val="decimal"/>
      <w:lvlText w:val="%4."/>
      <w:lvlJc w:val="left"/>
      <w:pPr>
        <w:ind w:left="3719" w:hanging="360"/>
      </w:pPr>
    </w:lvl>
    <w:lvl w:ilvl="4" w:tplc="C3343998">
      <w:start w:val="1"/>
      <w:numFmt w:val="lowerLetter"/>
      <w:lvlText w:val="%5."/>
      <w:lvlJc w:val="left"/>
      <w:pPr>
        <w:ind w:left="4439" w:hanging="360"/>
      </w:pPr>
    </w:lvl>
    <w:lvl w:ilvl="5" w:tplc="0EAC3342">
      <w:start w:val="1"/>
      <w:numFmt w:val="lowerRoman"/>
      <w:lvlText w:val="%6."/>
      <w:lvlJc w:val="right"/>
      <w:pPr>
        <w:ind w:left="5159" w:hanging="180"/>
      </w:pPr>
    </w:lvl>
    <w:lvl w:ilvl="6" w:tplc="B5309F4A">
      <w:start w:val="1"/>
      <w:numFmt w:val="decimal"/>
      <w:lvlText w:val="%7."/>
      <w:lvlJc w:val="left"/>
      <w:pPr>
        <w:ind w:left="5879" w:hanging="360"/>
      </w:pPr>
    </w:lvl>
    <w:lvl w:ilvl="7" w:tplc="77E40712">
      <w:start w:val="1"/>
      <w:numFmt w:val="lowerLetter"/>
      <w:lvlText w:val="%8."/>
      <w:lvlJc w:val="left"/>
      <w:pPr>
        <w:ind w:left="6599" w:hanging="360"/>
      </w:pPr>
    </w:lvl>
    <w:lvl w:ilvl="8" w:tplc="8DB839AC">
      <w:start w:val="1"/>
      <w:numFmt w:val="lowerRoman"/>
      <w:lvlText w:val="%9."/>
      <w:lvlJc w:val="right"/>
      <w:pPr>
        <w:ind w:left="7319" w:hanging="180"/>
      </w:pPr>
    </w:lvl>
  </w:abstractNum>
  <w:abstractNum w:abstractNumId="1" w15:restartNumberingAfterBreak="0">
    <w:nsid w:val="0AED54CE"/>
    <w:multiLevelType w:val="hybridMultilevel"/>
    <w:tmpl w:val="463AA050"/>
    <w:lvl w:ilvl="0" w:tplc="A4A4B67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5CEC43E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8BC223D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414FA7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EFDC931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5C68623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F06F48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C356333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5E26333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2FA4419"/>
    <w:multiLevelType w:val="hybridMultilevel"/>
    <w:tmpl w:val="5A84F610"/>
    <w:lvl w:ilvl="0" w:tplc="8E249B60">
      <w:start w:val="1"/>
      <w:numFmt w:val="decimal"/>
      <w:lvlText w:val="%1)"/>
      <w:lvlJc w:val="left"/>
      <w:pPr>
        <w:ind w:left="1276" w:hanging="360"/>
      </w:pPr>
    </w:lvl>
    <w:lvl w:ilvl="1" w:tplc="4AEC9706">
      <w:start w:val="1"/>
      <w:numFmt w:val="lowerLetter"/>
      <w:lvlText w:val="%2."/>
      <w:lvlJc w:val="left"/>
      <w:pPr>
        <w:ind w:left="1996" w:hanging="360"/>
      </w:pPr>
    </w:lvl>
    <w:lvl w:ilvl="2" w:tplc="57FCC73A">
      <w:start w:val="1"/>
      <w:numFmt w:val="lowerRoman"/>
      <w:lvlText w:val="%3."/>
      <w:lvlJc w:val="right"/>
      <w:pPr>
        <w:ind w:left="2716" w:hanging="180"/>
      </w:pPr>
    </w:lvl>
    <w:lvl w:ilvl="3" w:tplc="7D5A5B50">
      <w:start w:val="1"/>
      <w:numFmt w:val="decimal"/>
      <w:lvlText w:val="%4."/>
      <w:lvlJc w:val="left"/>
      <w:pPr>
        <w:ind w:left="3436" w:hanging="360"/>
      </w:pPr>
    </w:lvl>
    <w:lvl w:ilvl="4" w:tplc="6CD23BCE">
      <w:start w:val="1"/>
      <w:numFmt w:val="lowerLetter"/>
      <w:lvlText w:val="%5."/>
      <w:lvlJc w:val="left"/>
      <w:pPr>
        <w:ind w:left="4156" w:hanging="360"/>
      </w:pPr>
    </w:lvl>
    <w:lvl w:ilvl="5" w:tplc="E1AC2586">
      <w:start w:val="1"/>
      <w:numFmt w:val="lowerRoman"/>
      <w:lvlText w:val="%6."/>
      <w:lvlJc w:val="right"/>
      <w:pPr>
        <w:ind w:left="4876" w:hanging="180"/>
      </w:pPr>
    </w:lvl>
    <w:lvl w:ilvl="6" w:tplc="FA867132">
      <w:start w:val="1"/>
      <w:numFmt w:val="decimal"/>
      <w:lvlText w:val="%7."/>
      <w:lvlJc w:val="left"/>
      <w:pPr>
        <w:ind w:left="5596" w:hanging="360"/>
      </w:pPr>
    </w:lvl>
    <w:lvl w:ilvl="7" w:tplc="0DA27A44">
      <w:start w:val="1"/>
      <w:numFmt w:val="lowerLetter"/>
      <w:lvlText w:val="%8."/>
      <w:lvlJc w:val="left"/>
      <w:pPr>
        <w:ind w:left="6316" w:hanging="360"/>
      </w:pPr>
    </w:lvl>
    <w:lvl w:ilvl="8" w:tplc="035C5FFC">
      <w:start w:val="1"/>
      <w:numFmt w:val="lowerRoman"/>
      <w:lvlText w:val="%9."/>
      <w:lvlJc w:val="right"/>
      <w:pPr>
        <w:ind w:left="7036" w:hanging="180"/>
      </w:pPr>
    </w:lvl>
  </w:abstractNum>
  <w:abstractNum w:abstractNumId="3" w15:restartNumberingAfterBreak="0">
    <w:nsid w:val="2BB31E90"/>
    <w:multiLevelType w:val="hybridMultilevel"/>
    <w:tmpl w:val="7BE812A8"/>
    <w:lvl w:ilvl="0" w:tplc="12B62648">
      <w:start w:val="1"/>
      <w:numFmt w:val="decimal"/>
      <w:lvlText w:val="%1)"/>
      <w:lvlJc w:val="left"/>
      <w:pPr>
        <w:ind w:left="1559" w:hanging="360"/>
      </w:pPr>
    </w:lvl>
    <w:lvl w:ilvl="1" w:tplc="0630D844">
      <w:start w:val="1"/>
      <w:numFmt w:val="lowerLetter"/>
      <w:lvlText w:val="%2."/>
      <w:lvlJc w:val="left"/>
      <w:pPr>
        <w:ind w:left="2279" w:hanging="360"/>
      </w:pPr>
    </w:lvl>
    <w:lvl w:ilvl="2" w:tplc="4552AA42">
      <w:start w:val="1"/>
      <w:numFmt w:val="lowerRoman"/>
      <w:lvlText w:val="%3."/>
      <w:lvlJc w:val="right"/>
      <w:pPr>
        <w:ind w:left="2999" w:hanging="180"/>
      </w:pPr>
    </w:lvl>
    <w:lvl w:ilvl="3" w:tplc="288CE5E6">
      <w:start w:val="1"/>
      <w:numFmt w:val="decimal"/>
      <w:lvlText w:val="%4."/>
      <w:lvlJc w:val="left"/>
      <w:pPr>
        <w:ind w:left="3719" w:hanging="360"/>
      </w:pPr>
    </w:lvl>
    <w:lvl w:ilvl="4" w:tplc="398C0420">
      <w:start w:val="1"/>
      <w:numFmt w:val="lowerLetter"/>
      <w:lvlText w:val="%5."/>
      <w:lvlJc w:val="left"/>
      <w:pPr>
        <w:ind w:left="4439" w:hanging="360"/>
      </w:pPr>
    </w:lvl>
    <w:lvl w:ilvl="5" w:tplc="7BD8892C">
      <w:start w:val="1"/>
      <w:numFmt w:val="lowerRoman"/>
      <w:lvlText w:val="%6."/>
      <w:lvlJc w:val="right"/>
      <w:pPr>
        <w:ind w:left="5159" w:hanging="180"/>
      </w:pPr>
    </w:lvl>
    <w:lvl w:ilvl="6" w:tplc="CA2688F2">
      <w:start w:val="1"/>
      <w:numFmt w:val="decimal"/>
      <w:lvlText w:val="%7."/>
      <w:lvlJc w:val="left"/>
      <w:pPr>
        <w:ind w:left="5879" w:hanging="360"/>
      </w:pPr>
    </w:lvl>
    <w:lvl w:ilvl="7" w:tplc="25822EDC">
      <w:start w:val="1"/>
      <w:numFmt w:val="lowerLetter"/>
      <w:lvlText w:val="%8."/>
      <w:lvlJc w:val="left"/>
      <w:pPr>
        <w:ind w:left="6599" w:hanging="360"/>
      </w:pPr>
    </w:lvl>
    <w:lvl w:ilvl="8" w:tplc="1A4AFA18">
      <w:start w:val="1"/>
      <w:numFmt w:val="lowerRoman"/>
      <w:lvlText w:val="%9."/>
      <w:lvlJc w:val="right"/>
      <w:pPr>
        <w:ind w:left="7319" w:hanging="180"/>
      </w:pPr>
    </w:lvl>
  </w:abstractNum>
  <w:abstractNum w:abstractNumId="4" w15:restartNumberingAfterBreak="0">
    <w:nsid w:val="423D615C"/>
    <w:multiLevelType w:val="hybridMultilevel"/>
    <w:tmpl w:val="9C8075BC"/>
    <w:lvl w:ilvl="0" w:tplc="4D260550">
      <w:start w:val="1"/>
      <w:numFmt w:val="decimal"/>
      <w:lvlText w:val="%1)"/>
      <w:lvlJc w:val="left"/>
      <w:pPr>
        <w:ind w:left="1559" w:hanging="360"/>
      </w:pPr>
    </w:lvl>
    <w:lvl w:ilvl="1" w:tplc="31E8E990">
      <w:start w:val="1"/>
      <w:numFmt w:val="lowerLetter"/>
      <w:lvlText w:val="%2."/>
      <w:lvlJc w:val="left"/>
      <w:pPr>
        <w:ind w:left="2279" w:hanging="360"/>
      </w:pPr>
    </w:lvl>
    <w:lvl w:ilvl="2" w:tplc="F6EAFF3E">
      <w:start w:val="1"/>
      <w:numFmt w:val="lowerRoman"/>
      <w:lvlText w:val="%3."/>
      <w:lvlJc w:val="right"/>
      <w:pPr>
        <w:ind w:left="2999" w:hanging="180"/>
      </w:pPr>
    </w:lvl>
    <w:lvl w:ilvl="3" w:tplc="B720C872">
      <w:start w:val="1"/>
      <w:numFmt w:val="decimal"/>
      <w:lvlText w:val="%4."/>
      <w:lvlJc w:val="left"/>
      <w:pPr>
        <w:ind w:left="3719" w:hanging="360"/>
      </w:pPr>
    </w:lvl>
    <w:lvl w:ilvl="4" w:tplc="494C5EE2">
      <w:start w:val="1"/>
      <w:numFmt w:val="lowerLetter"/>
      <w:lvlText w:val="%5."/>
      <w:lvlJc w:val="left"/>
      <w:pPr>
        <w:ind w:left="4439" w:hanging="360"/>
      </w:pPr>
    </w:lvl>
    <w:lvl w:ilvl="5" w:tplc="7C9CF2D0">
      <w:start w:val="1"/>
      <w:numFmt w:val="lowerRoman"/>
      <w:lvlText w:val="%6."/>
      <w:lvlJc w:val="right"/>
      <w:pPr>
        <w:ind w:left="5159" w:hanging="180"/>
      </w:pPr>
    </w:lvl>
    <w:lvl w:ilvl="6" w:tplc="D02602CC">
      <w:start w:val="1"/>
      <w:numFmt w:val="decimal"/>
      <w:lvlText w:val="%7."/>
      <w:lvlJc w:val="left"/>
      <w:pPr>
        <w:ind w:left="5879" w:hanging="360"/>
      </w:pPr>
    </w:lvl>
    <w:lvl w:ilvl="7" w:tplc="B6CAF468">
      <w:start w:val="1"/>
      <w:numFmt w:val="lowerLetter"/>
      <w:lvlText w:val="%8."/>
      <w:lvlJc w:val="left"/>
      <w:pPr>
        <w:ind w:left="6599" w:hanging="360"/>
      </w:pPr>
    </w:lvl>
    <w:lvl w:ilvl="8" w:tplc="F5AA383C">
      <w:start w:val="1"/>
      <w:numFmt w:val="lowerRoman"/>
      <w:lvlText w:val="%9."/>
      <w:lvlJc w:val="right"/>
      <w:pPr>
        <w:ind w:left="7319" w:hanging="180"/>
      </w:pPr>
    </w:lvl>
  </w:abstractNum>
  <w:abstractNum w:abstractNumId="5" w15:restartNumberingAfterBreak="0">
    <w:nsid w:val="544B0936"/>
    <w:multiLevelType w:val="hybridMultilevel"/>
    <w:tmpl w:val="14B83F04"/>
    <w:lvl w:ilvl="0" w:tplc="06DA5738">
      <w:start w:val="1"/>
      <w:numFmt w:val="decimal"/>
      <w:lvlText w:val="%1)"/>
      <w:lvlJc w:val="left"/>
      <w:pPr>
        <w:ind w:left="1276" w:hanging="360"/>
      </w:pPr>
    </w:lvl>
    <w:lvl w:ilvl="1" w:tplc="6F6605A6">
      <w:start w:val="1"/>
      <w:numFmt w:val="lowerLetter"/>
      <w:lvlText w:val="%2."/>
      <w:lvlJc w:val="left"/>
      <w:pPr>
        <w:ind w:left="1996" w:hanging="360"/>
      </w:pPr>
    </w:lvl>
    <w:lvl w:ilvl="2" w:tplc="35C05EA0">
      <w:start w:val="1"/>
      <w:numFmt w:val="lowerRoman"/>
      <w:lvlText w:val="%3."/>
      <w:lvlJc w:val="right"/>
      <w:pPr>
        <w:ind w:left="2716" w:hanging="180"/>
      </w:pPr>
    </w:lvl>
    <w:lvl w:ilvl="3" w:tplc="BBA41DD6">
      <w:start w:val="1"/>
      <w:numFmt w:val="decimal"/>
      <w:lvlText w:val="%4."/>
      <w:lvlJc w:val="left"/>
      <w:pPr>
        <w:ind w:left="3436" w:hanging="360"/>
      </w:pPr>
    </w:lvl>
    <w:lvl w:ilvl="4" w:tplc="E92A7CEC">
      <w:start w:val="1"/>
      <w:numFmt w:val="lowerLetter"/>
      <w:lvlText w:val="%5."/>
      <w:lvlJc w:val="left"/>
      <w:pPr>
        <w:ind w:left="4156" w:hanging="360"/>
      </w:pPr>
    </w:lvl>
    <w:lvl w:ilvl="5" w:tplc="C7803176">
      <w:start w:val="1"/>
      <w:numFmt w:val="lowerRoman"/>
      <w:lvlText w:val="%6."/>
      <w:lvlJc w:val="right"/>
      <w:pPr>
        <w:ind w:left="4876" w:hanging="180"/>
      </w:pPr>
    </w:lvl>
    <w:lvl w:ilvl="6" w:tplc="CA001AC0">
      <w:start w:val="1"/>
      <w:numFmt w:val="decimal"/>
      <w:lvlText w:val="%7."/>
      <w:lvlJc w:val="left"/>
      <w:pPr>
        <w:ind w:left="5596" w:hanging="360"/>
      </w:pPr>
    </w:lvl>
    <w:lvl w:ilvl="7" w:tplc="A852EFAA">
      <w:start w:val="1"/>
      <w:numFmt w:val="lowerLetter"/>
      <w:lvlText w:val="%8."/>
      <w:lvlJc w:val="left"/>
      <w:pPr>
        <w:ind w:left="6316" w:hanging="360"/>
      </w:pPr>
    </w:lvl>
    <w:lvl w:ilvl="8" w:tplc="16E0ECC6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63D231D3"/>
    <w:multiLevelType w:val="hybridMultilevel"/>
    <w:tmpl w:val="35E0490E"/>
    <w:lvl w:ilvl="0" w:tplc="0478DB5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21AF03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55A37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BCC55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BA62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55C9E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812B1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3F0DD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0340F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0427365"/>
    <w:multiLevelType w:val="hybridMultilevel"/>
    <w:tmpl w:val="98047D72"/>
    <w:lvl w:ilvl="0" w:tplc="F9C0D380">
      <w:start w:val="1"/>
      <w:numFmt w:val="decimal"/>
      <w:lvlText w:val="%1)"/>
      <w:lvlJc w:val="left"/>
      <w:pPr>
        <w:ind w:left="1559" w:hanging="360"/>
      </w:pPr>
    </w:lvl>
    <w:lvl w:ilvl="1" w:tplc="91B65F2E">
      <w:start w:val="1"/>
      <w:numFmt w:val="lowerLetter"/>
      <w:lvlText w:val="%2."/>
      <w:lvlJc w:val="left"/>
      <w:pPr>
        <w:ind w:left="2279" w:hanging="360"/>
      </w:pPr>
    </w:lvl>
    <w:lvl w:ilvl="2" w:tplc="D488FFC8">
      <w:start w:val="1"/>
      <w:numFmt w:val="lowerRoman"/>
      <w:lvlText w:val="%3."/>
      <w:lvlJc w:val="right"/>
      <w:pPr>
        <w:ind w:left="2999" w:hanging="180"/>
      </w:pPr>
    </w:lvl>
    <w:lvl w:ilvl="3" w:tplc="6A1AF698">
      <w:start w:val="1"/>
      <w:numFmt w:val="decimal"/>
      <w:lvlText w:val="%4."/>
      <w:lvlJc w:val="left"/>
      <w:pPr>
        <w:ind w:left="3719" w:hanging="360"/>
      </w:pPr>
    </w:lvl>
    <w:lvl w:ilvl="4" w:tplc="F1026448">
      <w:start w:val="1"/>
      <w:numFmt w:val="lowerLetter"/>
      <w:lvlText w:val="%5."/>
      <w:lvlJc w:val="left"/>
      <w:pPr>
        <w:ind w:left="4439" w:hanging="360"/>
      </w:pPr>
    </w:lvl>
    <w:lvl w:ilvl="5" w:tplc="A2540DFE">
      <w:start w:val="1"/>
      <w:numFmt w:val="lowerRoman"/>
      <w:lvlText w:val="%6."/>
      <w:lvlJc w:val="right"/>
      <w:pPr>
        <w:ind w:left="5159" w:hanging="180"/>
      </w:pPr>
    </w:lvl>
    <w:lvl w:ilvl="6" w:tplc="1F4E34E8">
      <w:start w:val="1"/>
      <w:numFmt w:val="decimal"/>
      <w:lvlText w:val="%7."/>
      <w:lvlJc w:val="left"/>
      <w:pPr>
        <w:ind w:left="5879" w:hanging="360"/>
      </w:pPr>
    </w:lvl>
    <w:lvl w:ilvl="7" w:tplc="282ECE46">
      <w:start w:val="1"/>
      <w:numFmt w:val="lowerLetter"/>
      <w:lvlText w:val="%8."/>
      <w:lvlJc w:val="left"/>
      <w:pPr>
        <w:ind w:left="6599" w:hanging="360"/>
      </w:pPr>
    </w:lvl>
    <w:lvl w:ilvl="8" w:tplc="F3A6DB1C">
      <w:start w:val="1"/>
      <w:numFmt w:val="lowerRoman"/>
      <w:lvlText w:val="%9."/>
      <w:lvlJc w:val="right"/>
      <w:pPr>
        <w:ind w:left="7319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4CC"/>
    <w:rsid w:val="001914CC"/>
    <w:rsid w:val="00371344"/>
    <w:rsid w:val="00E7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0DC8"/>
  <w15:docId w15:val="{3AC662E7-D296-4889-97C3-47F60BF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styleId="af5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f6">
    <w:name w:val="Основной текст с отступом Знак"/>
    <w:basedOn w:val="a0"/>
    <w:link w:val="af7"/>
    <w:qFormat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Текст выноски Знак"/>
    <w:basedOn w:val="a0"/>
    <w:link w:val="af9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a">
    <w:name w:val="Верхний колонтитул Знак"/>
    <w:basedOn w:val="a0"/>
    <w:uiPriority w:val="99"/>
    <w:qFormat/>
  </w:style>
  <w:style w:type="character" w:customStyle="1" w:styleId="afb">
    <w:name w:val="Нижний колонтитул Знак"/>
    <w:basedOn w:val="a0"/>
    <w:uiPriority w:val="99"/>
    <w:qFormat/>
  </w:style>
  <w:style w:type="character" w:customStyle="1" w:styleId="WW8Num1z0">
    <w:name w:val="WW8Num1z0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c">
    <w:name w:val="List"/>
    <w:basedOn w:val="a5"/>
    <w:rPr>
      <w:rFonts w:cs="Lucida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Lucida Sans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Normal (Web)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6"/>
    <w:pPr>
      <w:widowControl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9">
    <w:name w:val="Balloon Text"/>
    <w:basedOn w:val="a"/>
    <w:link w:val="af8"/>
    <w:qFormat/>
    <w:rPr>
      <w:rFonts w:ascii="Tahoma" w:hAnsi="Tahoma" w:cs="Tahoma"/>
      <w:sz w:val="16"/>
      <w:szCs w:val="16"/>
    </w:rPr>
  </w:style>
  <w:style w:type="paragraph" w:customStyle="1" w:styleId="aff1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ff2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3">
    <w:name w:val="Заголовок таблицы"/>
    <w:link w:val="af9"/>
    <w:pPr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2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cp:lastModifiedBy>mo\leningrd1</cp:lastModifiedBy>
  <cp:revision>106</cp:revision>
  <dcterms:created xsi:type="dcterms:W3CDTF">2025-12-10T11:59:00Z</dcterms:created>
  <dcterms:modified xsi:type="dcterms:W3CDTF">2025-12-10T12:00:00Z</dcterms:modified>
  <dc:language>ru-RU</dc:language>
</cp:coreProperties>
</file>